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FC2FDF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E4E5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FC2FDF" w:rsidP="00FC2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460572">
        <w:trPr>
          <w:cantSplit/>
          <w:trHeight w:val="1021"/>
          <w:jc w:val="center"/>
        </w:trPr>
        <w:tc>
          <w:tcPr>
            <w:tcW w:w="5000" w:type="pct"/>
          </w:tcPr>
          <w:p w:rsidR="00E54932" w:rsidRDefault="00E54932" w:rsidP="00E5493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Об открытии специального избирательного счета</w:t>
            </w:r>
          </w:p>
          <w:p w:rsidR="00A90619" w:rsidRPr="00A90619" w:rsidRDefault="00E54932" w:rsidP="00FC2FD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избирательного объединения</w:t>
            </w:r>
            <w:r w:rsidR="00660E40">
              <w:rPr>
                <w:b/>
                <w:sz w:val="28"/>
              </w:rPr>
              <w:t xml:space="preserve"> </w:t>
            </w:r>
            <w:r w:rsidR="00FC2FDF">
              <w:rPr>
                <w:b/>
                <w:sz w:val="28"/>
              </w:rPr>
              <w:t>«</w:t>
            </w:r>
            <w:r w:rsidR="00FC2FDF">
              <w:rPr>
                <w:rStyle w:val="a4"/>
                <w:sz w:val="28"/>
              </w:rPr>
              <w:t>Архангельское местное</w:t>
            </w:r>
            <w:r w:rsidR="00FC2FDF" w:rsidRPr="00A90619">
              <w:rPr>
                <w:b/>
                <w:sz w:val="28"/>
              </w:rPr>
              <w:t xml:space="preserve"> отделение </w:t>
            </w:r>
            <w:r w:rsidR="00FC2FDF">
              <w:rPr>
                <w:b/>
                <w:sz w:val="28"/>
              </w:rPr>
              <w:t>Всероссийской политической партии</w:t>
            </w:r>
            <w:r w:rsidR="00FC2FDF" w:rsidRPr="00A90619">
              <w:rPr>
                <w:b/>
                <w:sz w:val="28"/>
              </w:rPr>
              <w:t xml:space="preserve"> </w:t>
            </w:r>
            <w:r w:rsidR="00FC2FDF">
              <w:rPr>
                <w:b/>
                <w:sz w:val="28"/>
              </w:rPr>
              <w:t>«ЕДИНАЯ РОССИЯ»</w:t>
            </w:r>
            <w:r w:rsidR="00FC2FDF" w:rsidRPr="00A90619">
              <w:rPr>
                <w:b/>
                <w:sz w:val="28"/>
              </w:rPr>
              <w:t xml:space="preserve"> </w:t>
            </w:r>
            <w:r w:rsidR="00FC2FDF">
              <w:rPr>
                <w:b/>
                <w:sz w:val="28"/>
              </w:rPr>
              <w:t xml:space="preserve"> </w:t>
            </w:r>
          </w:p>
          <w:p w:rsidR="00E54932" w:rsidRPr="00A90619" w:rsidRDefault="00E54932" w:rsidP="00E5493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:rsidR="00E54932" w:rsidRPr="00E54932" w:rsidRDefault="00E54932" w:rsidP="00FC2F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54932">
        <w:rPr>
          <w:sz w:val="28"/>
        </w:rPr>
        <w:t xml:space="preserve">В соответствии со статьей 66 областного закона </w:t>
      </w:r>
      <w:r w:rsidRPr="00E54932">
        <w:rPr>
          <w:sz w:val="28"/>
          <w:szCs w:val="28"/>
        </w:rPr>
        <w:t xml:space="preserve">от 8 ноября 2006 года № 268-13-ОЗ </w:t>
      </w:r>
      <w:r w:rsidR="00660E40">
        <w:rPr>
          <w:sz w:val="28"/>
        </w:rPr>
        <w:t>«</w:t>
      </w:r>
      <w:r w:rsidRPr="00E54932">
        <w:rPr>
          <w:color w:val="000000"/>
          <w:sz w:val="28"/>
          <w:szCs w:val="28"/>
        </w:rPr>
        <w:t>О выборах в органы местного самоуправления в Архангельской области</w:t>
      </w:r>
      <w:r w:rsidR="00660E40">
        <w:rPr>
          <w:sz w:val="28"/>
        </w:rPr>
        <w:t>»</w:t>
      </w:r>
      <w:r w:rsidRPr="00E54932">
        <w:rPr>
          <w:sz w:val="28"/>
          <w:szCs w:val="28"/>
        </w:rPr>
        <w:t xml:space="preserve">, </w:t>
      </w:r>
      <w:r w:rsidRPr="00E54932">
        <w:rPr>
          <w:sz w:val="28"/>
        </w:rPr>
        <w:t>и на основании документов, представлен</w:t>
      </w:r>
      <w:r w:rsidR="00660E40">
        <w:rPr>
          <w:sz w:val="28"/>
        </w:rPr>
        <w:t xml:space="preserve">ных избирательным объединением </w:t>
      </w:r>
      <w:r w:rsidR="00FC2FDF" w:rsidRPr="00FC2FDF">
        <w:rPr>
          <w:sz w:val="28"/>
        </w:rPr>
        <w:t>«</w:t>
      </w:r>
      <w:r w:rsidR="00FC2FDF" w:rsidRPr="00FC2FDF">
        <w:rPr>
          <w:rStyle w:val="a4"/>
          <w:b w:val="0"/>
          <w:sz w:val="28"/>
        </w:rPr>
        <w:t>Архангельское местное</w:t>
      </w:r>
      <w:r w:rsidR="00FC2FDF" w:rsidRPr="00FC2FDF">
        <w:rPr>
          <w:b/>
          <w:sz w:val="28"/>
        </w:rPr>
        <w:t xml:space="preserve"> </w:t>
      </w:r>
      <w:r w:rsidR="00FC2FDF" w:rsidRPr="00FC2FDF">
        <w:rPr>
          <w:sz w:val="28"/>
        </w:rPr>
        <w:t>отделение Всероссийской политической партии «ЕДИНАЯ РОССИЯ»</w:t>
      </w:r>
      <w:r w:rsidR="00FC2FDF">
        <w:rPr>
          <w:sz w:val="28"/>
        </w:rPr>
        <w:t xml:space="preserve">, </w:t>
      </w:r>
      <w:r w:rsidRPr="00E54932">
        <w:rPr>
          <w:sz w:val="28"/>
        </w:rPr>
        <w:t>Октябрьская территориальная избирательная комисси</w:t>
      </w:r>
      <w:r>
        <w:rPr>
          <w:sz w:val="28"/>
        </w:rPr>
        <w:t>я</w:t>
      </w:r>
      <w:r w:rsidR="00FC2FDF">
        <w:rPr>
          <w:sz w:val="28"/>
        </w:rPr>
        <w:t xml:space="preserve">, г. Архангельск </w:t>
      </w:r>
      <w:r w:rsidRPr="00FC2FDF">
        <w:rPr>
          <w:b/>
          <w:sz w:val="28"/>
        </w:rPr>
        <w:t>постановляет</w:t>
      </w:r>
      <w:r w:rsidRPr="00E54932">
        <w:rPr>
          <w:sz w:val="28"/>
        </w:rPr>
        <w:t>:</w:t>
      </w:r>
    </w:p>
    <w:p w:rsidR="00E54932" w:rsidRDefault="00E54932" w:rsidP="00FC2FDF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1. Разрешить избирательному объединению </w:t>
      </w:r>
      <w:r w:rsidR="00660E40">
        <w:rPr>
          <w:sz w:val="28"/>
        </w:rPr>
        <w:t>«</w:t>
      </w:r>
      <w:r w:rsidR="00FC2FDF" w:rsidRPr="00FC2FDF">
        <w:rPr>
          <w:rStyle w:val="a4"/>
          <w:b w:val="0"/>
          <w:sz w:val="28"/>
        </w:rPr>
        <w:t>Архангельское местное</w:t>
      </w:r>
      <w:r w:rsidR="00FC2FDF" w:rsidRPr="00FC2FDF">
        <w:rPr>
          <w:b/>
          <w:sz w:val="28"/>
        </w:rPr>
        <w:t xml:space="preserve"> </w:t>
      </w:r>
      <w:r w:rsidR="00FC2FDF" w:rsidRPr="00FC2FDF">
        <w:rPr>
          <w:sz w:val="28"/>
        </w:rPr>
        <w:t>отделение Всероссийской политической партии «ЕДИНАЯ РОССИЯ»</w:t>
      </w:r>
      <w:r w:rsidR="00FC2FDF">
        <w:rPr>
          <w:sz w:val="28"/>
        </w:rPr>
        <w:t xml:space="preserve">, </w:t>
      </w:r>
      <w:r>
        <w:rPr>
          <w:sz w:val="28"/>
        </w:rPr>
        <w:t>открыть специальный избирательный счет для формирования избирательного фонда в Дополнительном офисе № 8637/0280 Филиала ПАО Сбербанк - Архангельское отделение № 8637 по адресу: г. Архангельск, пр. Ломоносова, д.137.</w:t>
      </w:r>
    </w:p>
    <w:p w:rsidR="00FE4E52" w:rsidRPr="00E54932" w:rsidRDefault="00E54932" w:rsidP="00FC2FDF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2. </w:t>
      </w:r>
      <w:proofErr w:type="gramStart"/>
      <w:r w:rsidR="00FE4E52">
        <w:rPr>
          <w:sz w:val="28"/>
          <w:szCs w:val="28"/>
        </w:rPr>
        <w:t>Разместить</w:t>
      </w:r>
      <w:proofErr w:type="gramEnd"/>
      <w:r w:rsidR="00FE4E52">
        <w:rPr>
          <w:sz w:val="28"/>
          <w:szCs w:val="28"/>
        </w:rPr>
        <w:t xml:space="preserve"> настоящее постановление на </w:t>
      </w:r>
      <w:r>
        <w:rPr>
          <w:sz w:val="28"/>
          <w:szCs w:val="28"/>
        </w:rPr>
        <w:t xml:space="preserve">странице Октябрьской территориальной </w:t>
      </w:r>
      <w:r w:rsidR="00FE4E52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>, г. Архангельск</w:t>
      </w:r>
      <w:r w:rsidR="00FE4E52">
        <w:rPr>
          <w:sz w:val="28"/>
          <w:szCs w:val="28"/>
        </w:rPr>
        <w:t xml:space="preserve"> в сети Интернет.</w:t>
      </w:r>
    </w:p>
    <w:p w:rsidR="00CC33BA" w:rsidRDefault="00CC33BA" w:rsidP="00CC33BA">
      <w:pPr>
        <w:ind w:firstLine="851"/>
        <w:rPr>
          <w:rFonts w:ascii="Times New Roman" w:hAnsi="Times New Roman"/>
          <w:sz w:val="28"/>
          <w:szCs w:val="28"/>
        </w:rPr>
      </w:pPr>
    </w:p>
    <w:p w:rsidR="00FC2FDF" w:rsidRPr="00A90619" w:rsidRDefault="00FC2FDF" w:rsidP="00CC33BA">
      <w:pPr>
        <w:ind w:firstLine="851"/>
        <w:rPr>
          <w:rFonts w:ascii="Times New Roman" w:hAnsi="Times New Roman"/>
          <w:sz w:val="28"/>
          <w:szCs w:val="28"/>
        </w:rPr>
      </w:pPr>
    </w:p>
    <w:p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CC33BA" w:rsidRPr="00A90619" w:rsidRDefault="00FC2FDF" w:rsidP="005C0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="00CC33BA" w:rsidRPr="00A90619">
        <w:rPr>
          <w:rFonts w:ascii="Times New Roman" w:hAnsi="Times New Roman"/>
          <w:sz w:val="28"/>
          <w:szCs w:val="28"/>
        </w:rPr>
        <w:t xml:space="preserve"> комиссии</w:t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В.А.</w:t>
      </w:r>
      <w:r w:rsidR="00B22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Сироткина </w:t>
      </w:r>
      <w:r w:rsidR="00A90619" w:rsidRPr="00A90619">
        <w:rPr>
          <w:rFonts w:ascii="Times New Roman" w:hAnsi="Times New Roman"/>
          <w:sz w:val="28"/>
          <w:szCs w:val="28"/>
        </w:rPr>
        <w:t xml:space="preserve"> </w:t>
      </w:r>
    </w:p>
    <w:p w:rsidR="007F13CB" w:rsidRPr="00A90619" w:rsidRDefault="007F13CB" w:rsidP="007F13CB">
      <w:pPr>
        <w:pStyle w:val="a3"/>
        <w:spacing w:before="0" w:beforeAutospacing="0" w:after="0" w:afterAutospacing="0"/>
        <w:ind w:firstLine="748"/>
        <w:jc w:val="both"/>
        <w:rPr>
          <w:sz w:val="28"/>
          <w:szCs w:val="28"/>
        </w:rPr>
      </w:pPr>
    </w:p>
    <w:p w:rsidR="00EA6763" w:rsidRPr="00A90619" w:rsidRDefault="00EA6763" w:rsidP="007F13CB">
      <w:pPr>
        <w:spacing w:after="0" w:line="240" w:lineRule="auto"/>
        <w:rPr>
          <w:rFonts w:ascii="Times New Roman" w:hAnsi="Times New Roman"/>
        </w:rPr>
      </w:pPr>
    </w:p>
    <w:p w:rsidR="007F13CB" w:rsidRPr="00A90619" w:rsidRDefault="007F13CB" w:rsidP="007F13CB">
      <w:pPr>
        <w:spacing w:after="0" w:line="240" w:lineRule="auto"/>
        <w:rPr>
          <w:rFonts w:ascii="Times New Roman" w:hAnsi="Times New Roman"/>
        </w:rPr>
      </w:pPr>
    </w:p>
    <w:p w:rsidR="007F13CB" w:rsidRPr="00A90619" w:rsidRDefault="007F13CB" w:rsidP="007F13CB">
      <w:pPr>
        <w:spacing w:after="0" w:line="240" w:lineRule="auto"/>
        <w:rPr>
          <w:rFonts w:ascii="Times New Roman" w:hAnsi="Times New Roman"/>
        </w:rPr>
      </w:pPr>
    </w:p>
    <w:p w:rsidR="007F13CB" w:rsidRPr="00A90619" w:rsidRDefault="007F13CB" w:rsidP="007F13CB">
      <w:pPr>
        <w:spacing w:after="0" w:line="240" w:lineRule="auto"/>
        <w:rPr>
          <w:rFonts w:ascii="Times New Roman" w:hAnsi="Times New Roman"/>
        </w:rPr>
      </w:pPr>
    </w:p>
    <w:sectPr w:rsidR="007F13CB" w:rsidRPr="00A90619" w:rsidSect="00A906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41746A"/>
    <w:rsid w:val="00460572"/>
    <w:rsid w:val="00497B7B"/>
    <w:rsid w:val="005C0B2A"/>
    <w:rsid w:val="0064330D"/>
    <w:rsid w:val="00660E40"/>
    <w:rsid w:val="00674F64"/>
    <w:rsid w:val="007F13CB"/>
    <w:rsid w:val="00846665"/>
    <w:rsid w:val="008C2193"/>
    <w:rsid w:val="009304B8"/>
    <w:rsid w:val="00A90619"/>
    <w:rsid w:val="00B225D6"/>
    <w:rsid w:val="00BC22FE"/>
    <w:rsid w:val="00C10AE0"/>
    <w:rsid w:val="00CC33BA"/>
    <w:rsid w:val="00DF2B13"/>
    <w:rsid w:val="00DF4436"/>
    <w:rsid w:val="00E54932"/>
    <w:rsid w:val="00E56F5A"/>
    <w:rsid w:val="00EA6229"/>
    <w:rsid w:val="00EA6763"/>
    <w:rsid w:val="00ED1F4C"/>
    <w:rsid w:val="00FC2FDF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E54932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68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character" w:customStyle="1" w:styleId="20">
    <w:name w:val="Заголовок 2 Знак"/>
    <w:basedOn w:val="a0"/>
    <w:link w:val="2"/>
    <w:rsid w:val="00E549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5493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49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E54932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68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character" w:customStyle="1" w:styleId="20">
    <w:name w:val="Заголовок 2 Знак"/>
    <w:basedOn w:val="a0"/>
    <w:link w:val="2"/>
    <w:rsid w:val="00E549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5493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49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2DEF-312D-45BE-BAA9-50671DCF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2023-07-10T18:45:00Z</cp:lastPrinted>
  <dcterms:created xsi:type="dcterms:W3CDTF">2023-07-13T05:55:00Z</dcterms:created>
  <dcterms:modified xsi:type="dcterms:W3CDTF">2023-07-13T05:55:00Z</dcterms:modified>
</cp:coreProperties>
</file>